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682E4" w14:textId="77777777" w:rsidR="0030156B" w:rsidRDefault="0030156B">
      <w:pPr>
        <w:pStyle w:val="Heading1"/>
        <w:kinsoku w:val="0"/>
        <w:overflowPunct w:val="0"/>
        <w:spacing w:before="92"/>
        <w:rPr>
          <w:color w:val="231F20"/>
        </w:rPr>
      </w:pPr>
      <w:r>
        <w:rPr>
          <w:color w:val="231F20"/>
        </w:rPr>
        <w:t>EDUCATIONAL LEADERSHIP</w:t>
      </w:r>
    </w:p>
    <w:p w14:paraId="06784843" w14:textId="77777777" w:rsidR="007060EC" w:rsidRDefault="00B12580">
      <w:pPr>
        <w:pStyle w:val="Heading1"/>
        <w:kinsoku w:val="0"/>
        <w:overflowPunct w:val="0"/>
        <w:spacing w:before="92"/>
        <w:rPr>
          <w:color w:val="231F20"/>
        </w:rPr>
      </w:pPr>
      <w:r>
        <w:rPr>
          <w:color w:val="231F20"/>
        </w:rPr>
        <w:t>Learning Outcome Assessment (LOA)</w:t>
      </w:r>
    </w:p>
    <w:p w14:paraId="4F78E73D" w14:textId="77777777" w:rsidR="007060EC" w:rsidRDefault="00B12580">
      <w:pPr>
        <w:pStyle w:val="BodyText"/>
        <w:kinsoku w:val="0"/>
        <w:overflowPunct w:val="0"/>
        <w:spacing w:before="6"/>
        <w:ind w:left="141" w:right="323"/>
        <w:jc w:val="center"/>
        <w:rPr>
          <w:b/>
          <w:bCs/>
          <w:color w:val="231F20"/>
        </w:rPr>
      </w:pPr>
      <w:r>
        <w:rPr>
          <w:b/>
          <w:bCs/>
          <w:color w:val="231F20"/>
          <w:u w:val="single"/>
        </w:rPr>
        <w:t xml:space="preserve">Degree Programs </w:t>
      </w:r>
      <w:r>
        <w:rPr>
          <w:b/>
          <w:bCs/>
          <w:color w:val="231F20"/>
        </w:rPr>
        <w:t>in the Department of Educational Policy Studies</w:t>
      </w:r>
    </w:p>
    <w:p w14:paraId="6C4BF223" w14:textId="459C1A85" w:rsidR="007060EC" w:rsidRDefault="00B12580">
      <w:pPr>
        <w:pStyle w:val="BodyText"/>
        <w:tabs>
          <w:tab w:val="left" w:pos="5687"/>
        </w:tabs>
        <w:kinsoku w:val="0"/>
        <w:overflowPunct w:val="0"/>
        <w:spacing w:before="214"/>
        <w:ind w:left="159"/>
        <w:rPr>
          <w:color w:val="231F20"/>
        </w:rPr>
      </w:pPr>
      <w:r>
        <w:rPr>
          <w:color w:val="231F20"/>
        </w:rPr>
        <w:t>Student’s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Name:  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14:paraId="389526E5" w14:textId="0994EB0F" w:rsidR="007060EC" w:rsidRDefault="00B12580">
      <w:pPr>
        <w:pStyle w:val="BodyText"/>
        <w:tabs>
          <w:tab w:val="left" w:pos="5687"/>
        </w:tabs>
        <w:kinsoku w:val="0"/>
        <w:overflowPunct w:val="0"/>
        <w:spacing w:before="143"/>
        <w:ind w:left="159"/>
        <w:rPr>
          <w:color w:val="231F20"/>
        </w:rPr>
      </w:pPr>
      <w:r>
        <w:rPr>
          <w:color w:val="231F20"/>
        </w:rPr>
        <w:t>Major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Advisor:  </w:t>
      </w:r>
      <w:r>
        <w:rPr>
          <w:color w:val="231F20"/>
          <w:u w:val="single" w:color="221E1F"/>
        </w:rPr>
        <w:t xml:space="preserve"> </w:t>
      </w:r>
      <w:r w:rsidR="001E159F">
        <w:rPr>
          <w:color w:val="231F20"/>
          <w:u w:val="single" w:color="221E1F"/>
        </w:rPr>
        <w:t>Yinying Wang</w:t>
      </w:r>
      <w:r>
        <w:rPr>
          <w:color w:val="231F20"/>
          <w:u w:val="single" w:color="221E1F"/>
        </w:rPr>
        <w:tab/>
      </w:r>
    </w:p>
    <w:p w14:paraId="4D01F489" w14:textId="5F277727" w:rsidR="007060EC" w:rsidRDefault="00B12580">
      <w:pPr>
        <w:pStyle w:val="BodyText"/>
        <w:tabs>
          <w:tab w:val="left" w:pos="5682"/>
        </w:tabs>
        <w:kinsoku w:val="0"/>
        <w:overflowPunct w:val="0"/>
        <w:spacing w:before="170"/>
        <w:ind w:left="159"/>
        <w:rPr>
          <w:color w:val="231F20"/>
        </w:rPr>
      </w:pPr>
      <w:r>
        <w:rPr>
          <w:color w:val="231F20"/>
        </w:rPr>
        <w:t xml:space="preserve">Person Completing the Form: </w:t>
      </w:r>
      <w:r>
        <w:rPr>
          <w:color w:val="231F20"/>
          <w:u w:val="single" w:color="221E1F"/>
        </w:rPr>
        <w:t xml:space="preserve"> </w:t>
      </w:r>
      <w:r w:rsidR="001E159F">
        <w:rPr>
          <w:color w:val="231F20"/>
          <w:u w:val="single" w:color="221E1F"/>
        </w:rPr>
        <w:t>Yinying Wang</w:t>
      </w:r>
      <w:r>
        <w:rPr>
          <w:color w:val="231F20"/>
          <w:u w:val="single" w:color="221E1F"/>
        </w:rPr>
        <w:tab/>
      </w:r>
    </w:p>
    <w:p w14:paraId="5F0F0156" w14:textId="77777777" w:rsidR="007060EC" w:rsidRDefault="007060EC">
      <w:pPr>
        <w:pStyle w:val="BodyText"/>
        <w:kinsoku w:val="0"/>
        <w:overflowPunct w:val="0"/>
        <w:spacing w:before="9"/>
        <w:rPr>
          <w:rFonts w:ascii="Arial" w:hAnsi="Arial" w:cs="Arial"/>
          <w:sz w:val="17"/>
          <w:szCs w:val="17"/>
        </w:rPr>
      </w:pPr>
    </w:p>
    <w:p w14:paraId="5DB32AB7" w14:textId="77777777" w:rsidR="007060EC" w:rsidRDefault="00B12580">
      <w:pPr>
        <w:pStyle w:val="BodyText"/>
        <w:tabs>
          <w:tab w:val="left" w:pos="859"/>
          <w:tab w:val="left" w:pos="3537"/>
          <w:tab w:val="left" w:pos="4337"/>
          <w:tab w:val="left" w:pos="6814"/>
          <w:tab w:val="left" w:pos="7514"/>
        </w:tabs>
        <w:kinsoku w:val="0"/>
        <w:overflowPunct w:val="0"/>
        <w:spacing w:before="114"/>
        <w:ind w:left="159"/>
        <w:rPr>
          <w:color w:val="231F20"/>
        </w:rPr>
      </w:pP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M.</w:t>
      </w:r>
      <w:r w:rsidR="0030156B">
        <w:rPr>
          <w:color w:val="231F20"/>
        </w:rPr>
        <w:t xml:space="preserve">Ed. </w:t>
      </w:r>
      <w:r>
        <w:rPr>
          <w:color w:val="231F20"/>
        </w:rPr>
        <w:t>Educational</w:t>
      </w:r>
      <w:r>
        <w:rPr>
          <w:color w:val="231F20"/>
          <w:spacing w:val="-1"/>
        </w:rPr>
        <w:t xml:space="preserve"> </w:t>
      </w:r>
      <w:r w:rsidR="0030156B">
        <w:rPr>
          <w:color w:val="231F20"/>
          <w:spacing w:val="-1"/>
        </w:rPr>
        <w:t>Leadership</w:t>
      </w:r>
    </w:p>
    <w:p w14:paraId="3D7A8C97" w14:textId="52CE0B80" w:rsidR="007060EC" w:rsidRDefault="00B12580">
      <w:pPr>
        <w:pStyle w:val="BodyText"/>
        <w:tabs>
          <w:tab w:val="left" w:pos="859"/>
          <w:tab w:val="left" w:pos="1776"/>
          <w:tab w:val="left" w:pos="2476"/>
          <w:tab w:val="left" w:pos="3813"/>
          <w:tab w:val="left" w:pos="4513"/>
          <w:tab w:val="left" w:pos="5791"/>
          <w:tab w:val="left" w:pos="6491"/>
        </w:tabs>
        <w:kinsoku w:val="0"/>
        <w:overflowPunct w:val="0"/>
        <w:spacing w:before="90"/>
        <w:ind w:left="159"/>
        <w:rPr>
          <w:color w:val="231F20"/>
        </w:rPr>
      </w:pPr>
      <w:r>
        <w:rPr>
          <w:color w:val="231F20"/>
          <w:u w:val="single" w:color="221E1F"/>
        </w:rPr>
        <w:tab/>
      </w:r>
      <w:r>
        <w:rPr>
          <w:color w:val="231F20"/>
        </w:rPr>
        <w:t>Ed. D.</w:t>
      </w:r>
      <w:r w:rsidR="0030156B">
        <w:rPr>
          <w:color w:val="231F20"/>
        </w:rPr>
        <w:t xml:space="preserve"> Educational Leadership</w:t>
      </w:r>
    </w:p>
    <w:p w14:paraId="21705C17" w14:textId="77777777" w:rsidR="007060EC" w:rsidRDefault="007060EC">
      <w:pPr>
        <w:pStyle w:val="BodyText"/>
        <w:kinsoku w:val="0"/>
        <w:overflowPunct w:val="0"/>
        <w:spacing w:before="0"/>
        <w:rPr>
          <w:sz w:val="26"/>
          <w:szCs w:val="26"/>
        </w:rPr>
      </w:pPr>
    </w:p>
    <w:p w14:paraId="6E89B306" w14:textId="77777777" w:rsidR="007060EC" w:rsidRDefault="007060EC">
      <w:pPr>
        <w:pStyle w:val="BodyText"/>
        <w:kinsoku w:val="0"/>
        <w:overflowPunct w:val="0"/>
        <w:spacing w:before="7"/>
        <w:rPr>
          <w:sz w:val="23"/>
          <w:szCs w:val="23"/>
        </w:rPr>
      </w:pPr>
    </w:p>
    <w:p w14:paraId="33A5D0C3" w14:textId="77777777" w:rsidR="007060EC" w:rsidRDefault="00B12580">
      <w:pPr>
        <w:pStyle w:val="BodyText"/>
        <w:kinsoku w:val="0"/>
        <w:overflowPunct w:val="0"/>
        <w:spacing w:before="0"/>
        <w:ind w:left="159"/>
        <w:rPr>
          <w:color w:val="231F20"/>
        </w:rPr>
      </w:pPr>
      <w:r>
        <w:rPr>
          <w:color w:val="231F20"/>
        </w:rPr>
        <w:t>Which one of the following activities is the basis of this LOA rating?</w:t>
      </w:r>
    </w:p>
    <w:p w14:paraId="7B468BBF" w14:textId="77777777" w:rsidR="007060EC" w:rsidRDefault="00B12580">
      <w:pPr>
        <w:pStyle w:val="BodyText"/>
        <w:tabs>
          <w:tab w:val="left" w:pos="1379"/>
          <w:tab w:val="left" w:pos="1599"/>
        </w:tabs>
        <w:kinsoku w:val="0"/>
        <w:overflowPunct w:val="0"/>
        <w:ind w:left="879"/>
        <w:rPr>
          <w:color w:val="231F20"/>
        </w:rPr>
      </w:pP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ab/>
        <w:t>Master’s Thesis /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Project</w:t>
      </w:r>
    </w:p>
    <w:p w14:paraId="5C6C2675" w14:textId="10B2452C" w:rsidR="007060EC" w:rsidRDefault="00B12580">
      <w:pPr>
        <w:pStyle w:val="BodyText"/>
        <w:tabs>
          <w:tab w:val="left" w:pos="1379"/>
          <w:tab w:val="left" w:pos="1599"/>
        </w:tabs>
        <w:kinsoku w:val="0"/>
        <w:overflowPunct w:val="0"/>
        <w:ind w:left="879"/>
        <w:rPr>
          <w:color w:val="231F20"/>
        </w:rPr>
      </w:pPr>
      <w:r>
        <w:rPr>
          <w:color w:val="231F20"/>
          <w:u w:val="single" w:color="221E1F"/>
        </w:rPr>
        <w:tab/>
      </w:r>
      <w:r>
        <w:rPr>
          <w:color w:val="231F20"/>
        </w:rPr>
        <w:tab/>
        <w:t>Doctoral Comprehensive Examination</w:t>
      </w:r>
    </w:p>
    <w:p w14:paraId="3C0C2AF3" w14:textId="48A9A9A9" w:rsidR="007060EC" w:rsidRDefault="00B12580">
      <w:pPr>
        <w:pStyle w:val="BodyText"/>
        <w:tabs>
          <w:tab w:val="left" w:pos="1379"/>
          <w:tab w:val="left" w:pos="1599"/>
        </w:tabs>
        <w:kinsoku w:val="0"/>
        <w:overflowPunct w:val="0"/>
        <w:ind w:left="879"/>
        <w:rPr>
          <w:color w:val="231F20"/>
        </w:rPr>
      </w:pPr>
      <w:r>
        <w:rPr>
          <w:color w:val="231F20"/>
          <w:u w:val="single" w:color="221E1F"/>
        </w:rPr>
        <w:tab/>
      </w:r>
      <w:r>
        <w:rPr>
          <w:color w:val="231F20"/>
        </w:rPr>
        <w:tab/>
        <w:t>Prospectus Presentation</w:t>
      </w:r>
    </w:p>
    <w:p w14:paraId="39D87AF4" w14:textId="32F5F706" w:rsidR="007060EC" w:rsidRDefault="00B12580">
      <w:pPr>
        <w:pStyle w:val="BodyText"/>
        <w:tabs>
          <w:tab w:val="left" w:pos="1379"/>
          <w:tab w:val="left" w:pos="1599"/>
        </w:tabs>
        <w:kinsoku w:val="0"/>
        <w:overflowPunct w:val="0"/>
        <w:ind w:left="879"/>
        <w:rPr>
          <w:color w:val="231F20"/>
        </w:rPr>
      </w:pP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ab/>
        <w:t>Dissertation Defense</w:t>
      </w:r>
    </w:p>
    <w:p w14:paraId="40F1B1D7" w14:textId="77777777" w:rsidR="007060EC" w:rsidRDefault="00B12580">
      <w:pPr>
        <w:pStyle w:val="BodyText"/>
        <w:tabs>
          <w:tab w:val="left" w:pos="1379"/>
          <w:tab w:val="left" w:pos="1599"/>
          <w:tab w:val="left" w:pos="4210"/>
        </w:tabs>
        <w:kinsoku w:val="0"/>
        <w:overflowPunct w:val="0"/>
        <w:spacing w:line="501" w:lineRule="auto"/>
        <w:ind w:left="159" w:right="5586" w:firstLine="720"/>
        <w:rPr>
          <w:color w:val="231F20"/>
        </w:rPr>
      </w:pP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ab/>
        <w:t>Other:</w:t>
      </w:r>
      <w:r>
        <w:rPr>
          <w:color w:val="231F20"/>
          <w:u w:val="single" w:color="221E1F"/>
        </w:rPr>
        <w:tab/>
      </w:r>
      <w:r>
        <w:rPr>
          <w:color w:val="231F20"/>
        </w:rPr>
        <w:t>(specify) In which year and term did this activity occur?</w:t>
      </w:r>
    </w:p>
    <w:p w14:paraId="13405EB9" w14:textId="22146F32" w:rsidR="00B12580" w:rsidRDefault="00B12580">
      <w:pPr>
        <w:pStyle w:val="BodyText"/>
        <w:tabs>
          <w:tab w:val="left" w:pos="2948"/>
          <w:tab w:val="left" w:pos="3494"/>
          <w:tab w:val="left" w:pos="4219"/>
          <w:tab w:val="left" w:pos="4719"/>
          <w:tab w:val="left" w:pos="5602"/>
          <w:tab w:val="left" w:pos="6102"/>
          <w:tab w:val="left" w:pos="7130"/>
          <w:tab w:val="left" w:pos="7630"/>
        </w:tabs>
        <w:kinsoku w:val="0"/>
        <w:overflowPunct w:val="0"/>
        <w:spacing w:before="0" w:line="229" w:lineRule="exact"/>
        <w:ind w:left="909"/>
        <w:rPr>
          <w:color w:val="231F20"/>
          <w:spacing w:val="-5"/>
        </w:rPr>
      </w:pPr>
      <w:r>
        <w:rPr>
          <w:color w:val="231F20"/>
          <w:spacing w:val="-5"/>
        </w:rPr>
        <w:t>Year:</w:t>
      </w:r>
      <w:r>
        <w:rPr>
          <w:color w:val="231F20"/>
          <w:spacing w:val="-5"/>
          <w:u w:val="single" w:color="221E1F"/>
        </w:rPr>
        <w:tab/>
      </w:r>
      <w:r>
        <w:rPr>
          <w:color w:val="231F20"/>
          <w:spacing w:val="-5"/>
        </w:rPr>
        <w:tab/>
      </w:r>
    </w:p>
    <w:p w14:paraId="277E9BFA" w14:textId="77777777" w:rsidR="00B12580" w:rsidRDefault="00B12580">
      <w:pPr>
        <w:pStyle w:val="BodyText"/>
        <w:tabs>
          <w:tab w:val="left" w:pos="2948"/>
          <w:tab w:val="left" w:pos="3494"/>
          <w:tab w:val="left" w:pos="4219"/>
          <w:tab w:val="left" w:pos="4719"/>
          <w:tab w:val="left" w:pos="5602"/>
          <w:tab w:val="left" w:pos="6102"/>
          <w:tab w:val="left" w:pos="7130"/>
          <w:tab w:val="left" w:pos="7630"/>
        </w:tabs>
        <w:kinsoku w:val="0"/>
        <w:overflowPunct w:val="0"/>
        <w:spacing w:before="0" w:line="229" w:lineRule="exact"/>
        <w:ind w:left="909"/>
        <w:rPr>
          <w:color w:val="231F20"/>
          <w:spacing w:val="-5"/>
        </w:rPr>
      </w:pPr>
    </w:p>
    <w:p w14:paraId="3F328536" w14:textId="04FA8C36" w:rsidR="007060EC" w:rsidRDefault="00B12580">
      <w:pPr>
        <w:pStyle w:val="BodyText"/>
        <w:tabs>
          <w:tab w:val="left" w:pos="2948"/>
          <w:tab w:val="left" w:pos="3494"/>
          <w:tab w:val="left" w:pos="4219"/>
          <w:tab w:val="left" w:pos="4719"/>
          <w:tab w:val="left" w:pos="5602"/>
          <w:tab w:val="left" w:pos="6102"/>
          <w:tab w:val="left" w:pos="7130"/>
          <w:tab w:val="left" w:pos="7630"/>
        </w:tabs>
        <w:kinsoku w:val="0"/>
        <w:overflowPunct w:val="0"/>
        <w:spacing w:before="0" w:line="229" w:lineRule="exact"/>
        <w:ind w:left="909"/>
        <w:rPr>
          <w:color w:val="231F20"/>
        </w:rPr>
      </w:pPr>
      <w:r>
        <w:rPr>
          <w:color w:val="231F20"/>
          <w:spacing w:val="-3"/>
        </w:rPr>
        <w:t xml:space="preserve">Term: </w:t>
      </w:r>
      <w:r>
        <w:rPr>
          <w:color w:val="231F20"/>
        </w:rPr>
        <w:t>Spring _____     Summer _____      Fall _____</w:t>
      </w:r>
    </w:p>
    <w:p w14:paraId="102D35B9" w14:textId="77777777" w:rsidR="007060EC" w:rsidRDefault="007060EC">
      <w:pPr>
        <w:pStyle w:val="BodyText"/>
        <w:kinsoku w:val="0"/>
        <w:overflowPunct w:val="0"/>
        <w:spacing w:before="8"/>
        <w:rPr>
          <w:sz w:val="11"/>
          <w:szCs w:val="11"/>
        </w:rPr>
      </w:pPr>
    </w:p>
    <w:p w14:paraId="3172AA2A" w14:textId="77777777" w:rsidR="007060EC" w:rsidRDefault="00B12580">
      <w:pPr>
        <w:pStyle w:val="BodyText"/>
        <w:kinsoku w:val="0"/>
        <w:overflowPunct w:val="0"/>
        <w:spacing w:before="115" w:line="249" w:lineRule="auto"/>
        <w:ind w:left="159" w:right="2444"/>
        <w:rPr>
          <w:color w:val="231F20"/>
        </w:rPr>
      </w:pPr>
      <w:r>
        <w:rPr>
          <w:color w:val="231F20"/>
        </w:rPr>
        <w:t>Rate the activity above on the following items by placing a check mark in a category for each item. Directions are in the EPS LOA Guide.</w:t>
      </w:r>
    </w:p>
    <w:p w14:paraId="16F6CA54" w14:textId="77777777" w:rsidR="007060EC" w:rsidRDefault="00B12580">
      <w:pPr>
        <w:pStyle w:val="BodyText"/>
        <w:kinsoku w:val="0"/>
        <w:overflowPunct w:val="0"/>
        <w:spacing w:before="2" w:line="225" w:lineRule="exact"/>
        <w:ind w:right="1736"/>
        <w:jc w:val="right"/>
        <w:rPr>
          <w:color w:val="231F20"/>
        </w:rPr>
      </w:pPr>
      <w:r>
        <w:rPr>
          <w:color w:val="231F20"/>
        </w:rPr>
        <w:t>Does</w:t>
      </w:r>
    </w:p>
    <w:p w14:paraId="14BCAD6B" w14:textId="77777777" w:rsidR="007060EC" w:rsidRDefault="00B12580">
      <w:pPr>
        <w:pStyle w:val="BodyText"/>
        <w:tabs>
          <w:tab w:val="left" w:pos="7556"/>
        </w:tabs>
        <w:kinsoku w:val="0"/>
        <w:overflowPunct w:val="0"/>
        <w:spacing w:before="15"/>
        <w:ind w:left="6639"/>
        <w:rPr>
          <w:color w:val="231F20"/>
        </w:rPr>
      </w:pPr>
      <w:r>
        <w:rPr>
          <w:color w:val="231F20"/>
        </w:rPr>
        <w:t>Exceeds</w:t>
      </w:r>
      <w:r>
        <w:rPr>
          <w:color w:val="231F20"/>
        </w:rPr>
        <w:tab/>
        <w:t xml:space="preserve">Meets Not Meet </w:t>
      </w:r>
      <w:r w:rsidR="0030156B">
        <w:rPr>
          <w:color w:val="231F20"/>
        </w:rPr>
        <w:t xml:space="preserve">     </w:t>
      </w:r>
      <w:r>
        <w:rPr>
          <w:color w:val="231F20"/>
        </w:rPr>
        <w:t>N/A</w:t>
      </w:r>
    </w:p>
    <w:p w14:paraId="25559E7D" w14:textId="77777777" w:rsidR="007060EC" w:rsidRDefault="007060EC">
      <w:pPr>
        <w:pStyle w:val="BodyText"/>
        <w:kinsoku w:val="0"/>
        <w:overflowPunct w:val="0"/>
        <w:spacing w:before="8"/>
        <w:rPr>
          <w:sz w:val="21"/>
          <w:szCs w:val="21"/>
        </w:rPr>
      </w:pPr>
    </w:p>
    <w:p w14:paraId="60ADF939" w14:textId="77777777" w:rsidR="007060EC" w:rsidRDefault="00B12580">
      <w:pPr>
        <w:pStyle w:val="ListParagraph"/>
        <w:numPr>
          <w:ilvl w:val="0"/>
          <w:numId w:val="1"/>
        </w:numPr>
        <w:tabs>
          <w:tab w:val="left" w:pos="399"/>
        </w:tabs>
        <w:kinsoku w:val="0"/>
        <w:overflowPunct w:val="0"/>
        <w:spacing w:line="225" w:lineRule="exact"/>
        <w:rPr>
          <w:color w:val="231F20"/>
          <w:sz w:val="20"/>
          <w:szCs w:val="20"/>
        </w:rPr>
      </w:pPr>
      <w:r>
        <w:rPr>
          <w:color w:val="231F20"/>
          <w:sz w:val="20"/>
          <w:szCs w:val="20"/>
        </w:rPr>
        <w:t>Addresses the research question(s) with appropriate</w:t>
      </w:r>
    </w:p>
    <w:p w14:paraId="0D3EFB6B" w14:textId="1AE1AC31" w:rsidR="007060EC" w:rsidRDefault="00B12580">
      <w:pPr>
        <w:pStyle w:val="BodyText"/>
        <w:tabs>
          <w:tab w:val="left" w:pos="6770"/>
          <w:tab w:val="left" w:pos="7170"/>
          <w:tab w:val="left" w:pos="7620"/>
          <w:tab w:val="left" w:pos="8020"/>
          <w:tab w:val="left" w:pos="8370"/>
          <w:tab w:val="left" w:pos="8770"/>
          <w:tab w:val="left" w:pos="9120"/>
          <w:tab w:val="left" w:pos="9520"/>
        </w:tabs>
        <w:kinsoku w:val="0"/>
        <w:overflowPunct w:val="0"/>
        <w:spacing w:before="15"/>
        <w:ind w:left="859"/>
        <w:rPr>
          <w:color w:val="231F20"/>
        </w:rPr>
      </w:pPr>
      <w:r>
        <w:rPr>
          <w:color w:val="231F20"/>
        </w:rPr>
        <w:t>methodology (</w:t>
      </w:r>
      <w:proofErr w:type="spellStart"/>
      <w:r>
        <w:rPr>
          <w:color w:val="231F20"/>
        </w:rPr>
        <w:t>ies</w:t>
      </w:r>
      <w:proofErr w:type="spellEnd"/>
      <w:r>
        <w:rPr>
          <w:color w:val="231F20"/>
        </w:rPr>
        <w:t>). …………………………………………………</w:t>
      </w:r>
      <w:r>
        <w:rPr>
          <w:color w:val="231F20"/>
        </w:rPr>
        <w:tab/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ab/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ab/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14:paraId="443FE713" w14:textId="77777777" w:rsidR="007060EC" w:rsidRDefault="007060EC">
      <w:pPr>
        <w:pStyle w:val="BodyText"/>
        <w:kinsoku w:val="0"/>
        <w:overflowPunct w:val="0"/>
        <w:spacing w:before="8"/>
        <w:rPr>
          <w:sz w:val="21"/>
          <w:szCs w:val="21"/>
        </w:rPr>
      </w:pPr>
    </w:p>
    <w:p w14:paraId="6290AE60" w14:textId="43EB33EE" w:rsidR="007060EC" w:rsidRDefault="00B12580">
      <w:pPr>
        <w:pStyle w:val="ListParagraph"/>
        <w:numPr>
          <w:ilvl w:val="0"/>
          <w:numId w:val="1"/>
        </w:numPr>
        <w:tabs>
          <w:tab w:val="left" w:pos="360"/>
        </w:tabs>
        <w:kinsoku w:val="0"/>
        <w:overflowPunct w:val="0"/>
        <w:ind w:left="359" w:hanging="200"/>
        <w:rPr>
          <w:color w:val="231F20"/>
          <w:sz w:val="20"/>
          <w:szCs w:val="20"/>
        </w:rPr>
      </w:pPr>
      <w:r>
        <w:rPr>
          <w:color w:val="231F20"/>
          <w:sz w:val="20"/>
          <w:szCs w:val="20"/>
        </w:rPr>
        <w:t>Demonstrates knowledge of previous research and / or</w:t>
      </w: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44"/>
        <w:gridCol w:w="850"/>
        <w:gridCol w:w="797"/>
        <w:gridCol w:w="754"/>
        <w:gridCol w:w="656"/>
      </w:tblGrid>
      <w:tr w:rsidR="007060EC" w14:paraId="63D17216" w14:textId="77777777">
        <w:trPr>
          <w:trHeight w:val="371"/>
        </w:trPr>
        <w:tc>
          <w:tcPr>
            <w:tcW w:w="64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7E76FC" w14:textId="77777777" w:rsidR="007060EC" w:rsidRDefault="00B12580">
            <w:pPr>
              <w:pStyle w:val="TableParagraph"/>
              <w:tabs>
                <w:tab w:val="left" w:pos="2788"/>
              </w:tabs>
              <w:kinsoku w:val="0"/>
              <w:overflowPunct w:val="0"/>
              <w:spacing w:before="10"/>
              <w:ind w:left="749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literature in the field.</w:t>
            </w:r>
            <w:r>
              <w:rPr>
                <w:color w:val="231F20"/>
                <w:sz w:val="20"/>
                <w:szCs w:val="20"/>
              </w:rPr>
              <w:tab/>
              <w:t>……………………………………………</w:t>
            </w: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A780C9" w14:textId="241EA931" w:rsidR="007060EC" w:rsidRDefault="00B12580">
            <w:pPr>
              <w:pStyle w:val="TableParagraph"/>
              <w:tabs>
                <w:tab w:val="left" w:pos="594"/>
              </w:tabs>
              <w:kinsoku w:val="0"/>
              <w:overflowPunct w:val="0"/>
              <w:spacing w:before="10"/>
              <w:ind w:left="194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044D54" w14:textId="5E978C98" w:rsidR="007060EC" w:rsidRDefault="00B12580">
            <w:pPr>
              <w:pStyle w:val="TableParagraph"/>
              <w:tabs>
                <w:tab w:val="left" w:pos="594"/>
              </w:tabs>
              <w:kinsoku w:val="0"/>
              <w:overflowPunct w:val="0"/>
              <w:spacing w:before="10"/>
              <w:ind w:left="194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  <w:tc>
          <w:tcPr>
            <w:tcW w:w="7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174CBB" w14:textId="77777777" w:rsidR="007060EC" w:rsidRDefault="00B12580">
            <w:pPr>
              <w:pStyle w:val="TableParagraph"/>
              <w:tabs>
                <w:tab w:val="left" w:pos="547"/>
              </w:tabs>
              <w:kinsoku w:val="0"/>
              <w:overflowPunct w:val="0"/>
              <w:spacing w:before="10"/>
              <w:ind w:left="147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  <w:tc>
          <w:tcPr>
            <w:tcW w:w="6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E78B23" w14:textId="77777777" w:rsidR="007060EC" w:rsidRDefault="00B12580">
            <w:pPr>
              <w:pStyle w:val="TableParagraph"/>
              <w:tabs>
                <w:tab w:val="left" w:pos="399"/>
              </w:tabs>
              <w:kinsoku w:val="0"/>
              <w:overflowPunct w:val="0"/>
              <w:spacing w:before="10"/>
              <w:ind w:right="110"/>
              <w:jc w:val="right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</w:tr>
      <w:tr w:rsidR="007060EC" w14:paraId="39F93816" w14:textId="77777777">
        <w:trPr>
          <w:trHeight w:val="480"/>
        </w:trPr>
        <w:tc>
          <w:tcPr>
            <w:tcW w:w="64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12B4EB" w14:textId="77777777" w:rsidR="007060EC" w:rsidRDefault="00B12580">
            <w:pPr>
              <w:pStyle w:val="TableParagraph"/>
              <w:kinsoku w:val="0"/>
              <w:overflowPunct w:val="0"/>
              <w:ind w:left="50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3. Document adheres to the standards of quality writing. ……….…. .........</w:t>
            </w: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B39008" w14:textId="474D7BBE" w:rsidR="007060EC" w:rsidRDefault="00B12580">
            <w:pPr>
              <w:pStyle w:val="TableParagraph"/>
              <w:tabs>
                <w:tab w:val="left" w:pos="604"/>
              </w:tabs>
              <w:kinsoku w:val="0"/>
              <w:overflowPunct w:val="0"/>
              <w:ind w:left="204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A97C11" w14:textId="76F99748" w:rsidR="007060EC" w:rsidRDefault="00B12580">
            <w:pPr>
              <w:pStyle w:val="TableParagraph"/>
              <w:tabs>
                <w:tab w:val="left" w:pos="604"/>
              </w:tabs>
              <w:kinsoku w:val="0"/>
              <w:overflowPunct w:val="0"/>
              <w:ind w:left="204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  <w:tc>
          <w:tcPr>
            <w:tcW w:w="7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096701" w14:textId="77777777" w:rsidR="007060EC" w:rsidRDefault="00B12580">
            <w:pPr>
              <w:pStyle w:val="TableParagraph"/>
              <w:tabs>
                <w:tab w:val="left" w:pos="557"/>
              </w:tabs>
              <w:kinsoku w:val="0"/>
              <w:overflowPunct w:val="0"/>
              <w:ind w:left="157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  <w:tc>
          <w:tcPr>
            <w:tcW w:w="6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C14823" w14:textId="77777777" w:rsidR="007060EC" w:rsidRDefault="00B12580">
            <w:pPr>
              <w:pStyle w:val="TableParagraph"/>
              <w:tabs>
                <w:tab w:val="left" w:pos="399"/>
              </w:tabs>
              <w:kinsoku w:val="0"/>
              <w:overflowPunct w:val="0"/>
              <w:ind w:right="100"/>
              <w:jc w:val="right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</w:tr>
      <w:tr w:rsidR="007060EC" w14:paraId="0D9806F0" w14:textId="77777777">
        <w:trPr>
          <w:trHeight w:val="720"/>
        </w:trPr>
        <w:tc>
          <w:tcPr>
            <w:tcW w:w="64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E987E0" w14:textId="77777777" w:rsidR="007060EC" w:rsidRDefault="00B12580">
            <w:pPr>
              <w:pStyle w:val="TableParagraph"/>
              <w:kinsoku w:val="0"/>
              <w:overflowPunct w:val="0"/>
              <w:ind w:left="50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4. Oral presentation communicates research in a manner</w:t>
            </w:r>
          </w:p>
          <w:p w14:paraId="220E54B9" w14:textId="77777777" w:rsidR="007060EC" w:rsidRDefault="00B12580">
            <w:pPr>
              <w:pStyle w:val="TableParagraph"/>
              <w:kinsoku w:val="0"/>
              <w:overflowPunct w:val="0"/>
              <w:spacing w:before="10"/>
              <w:ind w:left="800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appropriate for the material and audience. …………….……. .......</w:t>
            </w: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D50777" w14:textId="77777777" w:rsidR="007060EC" w:rsidRDefault="007060EC">
            <w:pPr>
              <w:pStyle w:val="TableParagraph"/>
              <w:kinsoku w:val="0"/>
              <w:overflowPunct w:val="0"/>
              <w:spacing w:before="2"/>
              <w:rPr>
                <w:sz w:val="31"/>
                <w:szCs w:val="31"/>
              </w:rPr>
            </w:pPr>
          </w:p>
          <w:p w14:paraId="798C13EE" w14:textId="0290F1AF" w:rsidR="007060EC" w:rsidRDefault="00B12580">
            <w:pPr>
              <w:pStyle w:val="TableParagraph"/>
              <w:tabs>
                <w:tab w:val="left" w:pos="399"/>
              </w:tabs>
              <w:kinsoku w:val="0"/>
              <w:overflowPunct w:val="0"/>
              <w:spacing w:before="0"/>
              <w:ind w:right="199"/>
              <w:jc w:val="right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E5780B" w14:textId="77777777" w:rsidR="007060EC" w:rsidRDefault="007060EC">
            <w:pPr>
              <w:pStyle w:val="TableParagraph"/>
              <w:kinsoku w:val="0"/>
              <w:overflowPunct w:val="0"/>
              <w:spacing w:before="2"/>
              <w:rPr>
                <w:sz w:val="31"/>
                <w:szCs w:val="31"/>
              </w:rPr>
            </w:pPr>
          </w:p>
          <w:p w14:paraId="373AE4BC" w14:textId="602D8CDB" w:rsidR="007060EC" w:rsidRDefault="00B12580">
            <w:pPr>
              <w:pStyle w:val="TableParagraph"/>
              <w:tabs>
                <w:tab w:val="left" w:pos="648"/>
              </w:tabs>
              <w:kinsoku w:val="0"/>
              <w:overflowPunct w:val="0"/>
              <w:spacing w:before="0"/>
              <w:ind w:left="248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  <w:tc>
          <w:tcPr>
            <w:tcW w:w="7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65D69D" w14:textId="77777777" w:rsidR="007060EC" w:rsidRDefault="007060EC">
            <w:pPr>
              <w:pStyle w:val="TableParagraph"/>
              <w:kinsoku w:val="0"/>
              <w:overflowPunct w:val="0"/>
              <w:spacing w:before="2"/>
              <w:rPr>
                <w:sz w:val="31"/>
                <w:szCs w:val="31"/>
              </w:rPr>
            </w:pPr>
          </w:p>
          <w:p w14:paraId="02E72878" w14:textId="77777777" w:rsidR="007060EC" w:rsidRDefault="00B12580">
            <w:pPr>
              <w:pStyle w:val="TableParagraph"/>
              <w:tabs>
                <w:tab w:val="left" w:pos="399"/>
              </w:tabs>
              <w:kinsoku w:val="0"/>
              <w:overflowPunct w:val="0"/>
              <w:spacing w:before="0"/>
              <w:ind w:right="150"/>
              <w:jc w:val="right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  <w:tc>
          <w:tcPr>
            <w:tcW w:w="6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08387D" w14:textId="77777777" w:rsidR="007060EC" w:rsidRDefault="007060EC">
            <w:pPr>
              <w:pStyle w:val="TableParagraph"/>
              <w:kinsoku w:val="0"/>
              <w:overflowPunct w:val="0"/>
              <w:spacing w:before="2"/>
              <w:rPr>
                <w:sz w:val="31"/>
                <w:szCs w:val="31"/>
              </w:rPr>
            </w:pPr>
          </w:p>
          <w:p w14:paraId="4B6C1CC1" w14:textId="77777777" w:rsidR="007060EC" w:rsidRDefault="00B12580">
            <w:pPr>
              <w:pStyle w:val="TableParagraph"/>
              <w:tabs>
                <w:tab w:val="left" w:pos="399"/>
              </w:tabs>
              <w:kinsoku w:val="0"/>
              <w:overflowPunct w:val="0"/>
              <w:spacing w:before="0"/>
              <w:ind w:right="56"/>
              <w:jc w:val="right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</w:tr>
      <w:tr w:rsidR="007060EC" w14:paraId="36B61453" w14:textId="77777777">
        <w:trPr>
          <w:trHeight w:val="371"/>
        </w:trPr>
        <w:tc>
          <w:tcPr>
            <w:tcW w:w="64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4ECB1B" w14:textId="77777777" w:rsidR="007060EC" w:rsidRDefault="00B12580">
            <w:pPr>
              <w:pStyle w:val="TableParagraph"/>
              <w:kinsoku w:val="0"/>
              <w:overflowPunct w:val="0"/>
              <w:ind w:left="50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</w:rPr>
              <w:t>5. Potential for contribution to the discipline. ……………………………....</w:t>
            </w: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D27AD7" w14:textId="0D9468E5" w:rsidR="007060EC" w:rsidRDefault="00B12580">
            <w:pPr>
              <w:pStyle w:val="TableParagraph"/>
              <w:tabs>
                <w:tab w:val="left" w:pos="399"/>
              </w:tabs>
              <w:kinsoku w:val="0"/>
              <w:overflowPunct w:val="0"/>
              <w:ind w:right="192"/>
              <w:jc w:val="right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BF4E24" w14:textId="4E819662" w:rsidR="007060EC" w:rsidRDefault="00B12580">
            <w:pPr>
              <w:pStyle w:val="TableParagraph"/>
              <w:tabs>
                <w:tab w:val="left" w:pos="605"/>
              </w:tabs>
              <w:kinsoku w:val="0"/>
              <w:overflowPunct w:val="0"/>
              <w:ind w:left="205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  <w:tc>
          <w:tcPr>
            <w:tcW w:w="7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259239" w14:textId="77777777" w:rsidR="007060EC" w:rsidRDefault="00B12580">
            <w:pPr>
              <w:pStyle w:val="TableParagraph"/>
              <w:tabs>
                <w:tab w:val="left" w:pos="399"/>
              </w:tabs>
              <w:kinsoku w:val="0"/>
              <w:overflowPunct w:val="0"/>
              <w:ind w:right="143"/>
              <w:jc w:val="right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  <w:tc>
          <w:tcPr>
            <w:tcW w:w="6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6751B3" w14:textId="77777777" w:rsidR="007060EC" w:rsidRDefault="00B12580">
            <w:pPr>
              <w:pStyle w:val="TableParagraph"/>
              <w:tabs>
                <w:tab w:val="left" w:pos="399"/>
              </w:tabs>
              <w:kinsoku w:val="0"/>
              <w:overflowPunct w:val="0"/>
              <w:ind w:right="49"/>
              <w:jc w:val="right"/>
              <w:rPr>
                <w:color w:val="231F20"/>
                <w:sz w:val="20"/>
                <w:szCs w:val="20"/>
              </w:rPr>
            </w:pPr>
            <w:r>
              <w:rPr>
                <w:color w:val="231F20"/>
                <w:sz w:val="20"/>
                <w:szCs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szCs w:val="20"/>
                <w:u w:val="single" w:color="221E1F"/>
              </w:rPr>
              <w:tab/>
            </w:r>
          </w:p>
        </w:tc>
      </w:tr>
      <w:tr w:rsidR="00B12580" w14:paraId="396ABAA7" w14:textId="77777777">
        <w:trPr>
          <w:trHeight w:val="371"/>
        </w:trPr>
        <w:tc>
          <w:tcPr>
            <w:tcW w:w="644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3674E5" w14:textId="3EC1813B" w:rsidR="00B12580" w:rsidRDefault="00B12580">
            <w:pPr>
              <w:pStyle w:val="TableParagraph"/>
              <w:kinsoku w:val="0"/>
              <w:overflowPunct w:val="0"/>
              <w:ind w:left="50"/>
              <w:rPr>
                <w:color w:val="231F20"/>
                <w:sz w:val="20"/>
                <w:szCs w:val="20"/>
              </w:rPr>
            </w:pPr>
          </w:p>
          <w:p w14:paraId="7E2F2644" w14:textId="77777777" w:rsidR="00B12580" w:rsidRDefault="00B12580">
            <w:pPr>
              <w:pStyle w:val="TableParagraph"/>
              <w:kinsoku w:val="0"/>
              <w:overflowPunct w:val="0"/>
              <w:ind w:left="50"/>
              <w:rPr>
                <w:color w:val="231F2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DBFDEE" w14:textId="0F26C745" w:rsidR="00B12580" w:rsidRDefault="00B12580">
            <w:pPr>
              <w:pStyle w:val="TableParagraph"/>
              <w:tabs>
                <w:tab w:val="left" w:pos="399"/>
              </w:tabs>
              <w:kinsoku w:val="0"/>
              <w:overflowPunct w:val="0"/>
              <w:ind w:right="192"/>
              <w:jc w:val="right"/>
              <w:rPr>
                <w:color w:val="231F20"/>
                <w:sz w:val="20"/>
                <w:szCs w:val="20"/>
                <w:u w:val="single" w:color="221E1F"/>
              </w:rPr>
            </w:pPr>
          </w:p>
        </w:tc>
        <w:tc>
          <w:tcPr>
            <w:tcW w:w="7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A994B7" w14:textId="311281D5" w:rsidR="00B12580" w:rsidRDefault="00B12580">
            <w:pPr>
              <w:pStyle w:val="TableParagraph"/>
              <w:tabs>
                <w:tab w:val="left" w:pos="605"/>
              </w:tabs>
              <w:kinsoku w:val="0"/>
              <w:overflowPunct w:val="0"/>
              <w:ind w:left="205"/>
              <w:rPr>
                <w:color w:val="231F20"/>
                <w:sz w:val="20"/>
                <w:szCs w:val="20"/>
                <w:u w:val="single" w:color="221E1F"/>
              </w:rPr>
            </w:pPr>
          </w:p>
        </w:tc>
        <w:tc>
          <w:tcPr>
            <w:tcW w:w="7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BAF0B2" w14:textId="6B2EFCC6" w:rsidR="00B12580" w:rsidRDefault="00B12580">
            <w:pPr>
              <w:pStyle w:val="TableParagraph"/>
              <w:tabs>
                <w:tab w:val="left" w:pos="399"/>
              </w:tabs>
              <w:kinsoku w:val="0"/>
              <w:overflowPunct w:val="0"/>
              <w:ind w:right="143"/>
              <w:jc w:val="right"/>
              <w:rPr>
                <w:color w:val="231F20"/>
                <w:sz w:val="20"/>
                <w:szCs w:val="20"/>
                <w:u w:val="single" w:color="221E1F"/>
              </w:rPr>
            </w:pPr>
          </w:p>
        </w:tc>
        <w:tc>
          <w:tcPr>
            <w:tcW w:w="65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B0A9B0" w14:textId="77777777" w:rsidR="00B12580" w:rsidRDefault="00B12580">
            <w:pPr>
              <w:pStyle w:val="TableParagraph"/>
              <w:tabs>
                <w:tab w:val="left" w:pos="399"/>
              </w:tabs>
              <w:kinsoku w:val="0"/>
              <w:overflowPunct w:val="0"/>
              <w:ind w:right="49"/>
              <w:jc w:val="right"/>
              <w:rPr>
                <w:color w:val="231F20"/>
                <w:sz w:val="20"/>
                <w:szCs w:val="20"/>
                <w:u w:val="single" w:color="221E1F"/>
              </w:rPr>
            </w:pPr>
          </w:p>
        </w:tc>
      </w:tr>
    </w:tbl>
    <w:p w14:paraId="4E8759DB" w14:textId="20879CBC" w:rsidR="007060EC" w:rsidRDefault="00B13AA9">
      <w:pPr>
        <w:pStyle w:val="BodyText"/>
        <w:kinsoku w:val="0"/>
        <w:overflowPunct w:val="0"/>
        <w:spacing w:before="5"/>
        <w:rPr>
          <w:sz w:val="8"/>
          <w:szCs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3E3758EB" wp14:editId="5743D4EA">
                <wp:simplePos x="0" y="0"/>
                <wp:positionH relativeFrom="page">
                  <wp:posOffset>737870</wp:posOffset>
                </wp:positionH>
                <wp:positionV relativeFrom="paragraph">
                  <wp:posOffset>93345</wp:posOffset>
                </wp:positionV>
                <wp:extent cx="6506210" cy="1185545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6210" cy="118554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86506E" w14:textId="5E01FB38" w:rsidR="007060EC" w:rsidRDefault="00B12580">
                            <w:pPr>
                              <w:pStyle w:val="BodyText"/>
                              <w:kinsoku w:val="0"/>
                              <w:overflowPunct w:val="0"/>
                              <w:spacing w:before="63"/>
                              <w:ind w:left="66"/>
                              <w:rPr>
                                <w:rFonts w:ascii="Arial" w:hAnsi="Arial" w:cs="Arial"/>
                                <w:b/>
                                <w:bCs/>
                                <w:color w:val="231F2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231F20"/>
                                <w:sz w:val="24"/>
                                <w:szCs w:val="24"/>
                              </w:rPr>
                              <w:t>Comments / Clarifications</w:t>
                            </w:r>
                          </w:p>
                          <w:p w14:paraId="0D0F7A26" w14:textId="25CDBF60" w:rsidR="00FE37BF" w:rsidRDefault="00FE37BF">
                            <w:pPr>
                              <w:pStyle w:val="BodyText"/>
                              <w:kinsoku w:val="0"/>
                              <w:overflowPunct w:val="0"/>
                              <w:spacing w:before="63"/>
                              <w:ind w:left="66"/>
                              <w:rPr>
                                <w:rFonts w:ascii="Arial" w:hAnsi="Arial" w:cs="Arial"/>
                                <w:b/>
                                <w:bCs/>
                                <w:color w:val="231F20"/>
                                <w:sz w:val="24"/>
                                <w:szCs w:val="24"/>
                              </w:rPr>
                            </w:pPr>
                          </w:p>
                          <w:p w14:paraId="613388DC" w14:textId="37BE8DAC" w:rsidR="00FE37BF" w:rsidRDefault="00FE37BF">
                            <w:pPr>
                              <w:pStyle w:val="BodyText"/>
                              <w:kinsoku w:val="0"/>
                              <w:overflowPunct w:val="0"/>
                              <w:spacing w:before="63"/>
                              <w:ind w:left="66"/>
                              <w:rPr>
                                <w:rFonts w:ascii="Arial" w:hAnsi="Arial" w:cs="Arial"/>
                                <w:b/>
                                <w:bCs/>
                                <w:color w:val="231F2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3758E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8.1pt;margin-top:7.35pt;width:512.3pt;height:93.3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" o:allowincell="f" filled="f" strokecolor="#231f20" strokeweight="1pt">
                <v:textbox inset="0,0,0,0">
                  <w:txbxContent>
                    <w:p w14:paraId="7886506E" w14:textId="5E01FB38" w:rsidR="007060EC" w:rsidRDefault="00B12580">
                      <w:pPr>
                        <w:pStyle w:val="BodyText"/>
                        <w:kinsoku w:val="0"/>
                        <w:overflowPunct w:val="0"/>
                        <w:spacing w:before="63"/>
                        <w:ind w:left="66"/>
                        <w:rPr>
                          <w:rFonts w:ascii="Arial" w:hAnsi="Arial" w:cs="Arial"/>
                          <w:b/>
                          <w:bCs/>
                          <w:color w:val="231F2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231F20"/>
                          <w:sz w:val="24"/>
                          <w:szCs w:val="24"/>
                        </w:rPr>
                        <w:t>Comments / Clarifications</w:t>
                      </w:r>
                    </w:p>
                    <w:p w14:paraId="0D0F7A26" w14:textId="25CDBF60" w:rsidR="00FE37BF" w:rsidRDefault="00FE37BF">
                      <w:pPr>
                        <w:pStyle w:val="BodyText"/>
                        <w:kinsoku w:val="0"/>
                        <w:overflowPunct w:val="0"/>
                        <w:spacing w:before="63"/>
                        <w:ind w:left="66"/>
                        <w:rPr>
                          <w:rFonts w:ascii="Arial" w:hAnsi="Arial" w:cs="Arial"/>
                          <w:b/>
                          <w:bCs/>
                          <w:color w:val="231F20"/>
                          <w:sz w:val="24"/>
                          <w:szCs w:val="24"/>
                        </w:rPr>
                      </w:pPr>
                    </w:p>
                    <w:p w14:paraId="613388DC" w14:textId="37BE8DAC" w:rsidR="00FE37BF" w:rsidRDefault="00FE37BF">
                      <w:pPr>
                        <w:pStyle w:val="BodyText"/>
                        <w:kinsoku w:val="0"/>
                        <w:overflowPunct w:val="0"/>
                        <w:spacing w:before="63"/>
                        <w:ind w:left="66"/>
                        <w:rPr>
                          <w:rFonts w:ascii="Arial" w:hAnsi="Arial" w:cs="Arial"/>
                          <w:b/>
                          <w:bCs/>
                          <w:color w:val="231F20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8F0173" w14:textId="47C0B88D" w:rsidR="007060EC" w:rsidRDefault="00B12580">
      <w:pPr>
        <w:pStyle w:val="BodyText"/>
        <w:kinsoku w:val="0"/>
        <w:overflowPunct w:val="0"/>
        <w:spacing w:before="35"/>
        <w:ind w:left="460"/>
        <w:rPr>
          <w:color w:val="231F20"/>
        </w:rPr>
      </w:pPr>
      <w:r>
        <w:rPr>
          <w:color w:val="231F20"/>
        </w:rPr>
        <w:t>Return Form to EPS Admi</w:t>
      </w:r>
      <w:r w:rsidR="00FE37BF">
        <w:rPr>
          <w:color w:val="231F20"/>
        </w:rPr>
        <w:t>ni</w:t>
      </w:r>
      <w:r>
        <w:rPr>
          <w:color w:val="231F20"/>
        </w:rPr>
        <w:t>strative Coordinator</w:t>
      </w:r>
    </w:p>
    <w:sectPr w:rsidR="007060EC">
      <w:type w:val="continuous"/>
      <w:pgSz w:w="12240" w:h="15840"/>
      <w:pgMar w:top="580" w:right="720" w:bottom="280" w:left="9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398" w:hanging="239"/>
      </w:pPr>
      <w:rPr>
        <w:rFonts w:ascii="Times New Roman" w:hAnsi="Times New Roman" w:cs="Times New Roman"/>
        <w:b w:val="0"/>
        <w:bCs w:val="0"/>
        <w:color w:val="231F20"/>
        <w:spacing w:val="-12"/>
        <w:w w:val="100"/>
        <w:sz w:val="20"/>
        <w:szCs w:val="20"/>
      </w:rPr>
    </w:lvl>
    <w:lvl w:ilvl="1">
      <w:numFmt w:val="bullet"/>
      <w:lvlText w:val="•"/>
      <w:lvlJc w:val="left"/>
      <w:pPr>
        <w:ind w:left="1416" w:hanging="239"/>
      </w:pPr>
    </w:lvl>
    <w:lvl w:ilvl="2">
      <w:numFmt w:val="bullet"/>
      <w:lvlText w:val="•"/>
      <w:lvlJc w:val="left"/>
      <w:pPr>
        <w:ind w:left="2432" w:hanging="239"/>
      </w:pPr>
    </w:lvl>
    <w:lvl w:ilvl="3">
      <w:numFmt w:val="bullet"/>
      <w:lvlText w:val="•"/>
      <w:lvlJc w:val="left"/>
      <w:pPr>
        <w:ind w:left="3448" w:hanging="239"/>
      </w:pPr>
    </w:lvl>
    <w:lvl w:ilvl="4">
      <w:numFmt w:val="bullet"/>
      <w:lvlText w:val="•"/>
      <w:lvlJc w:val="left"/>
      <w:pPr>
        <w:ind w:left="4464" w:hanging="239"/>
      </w:pPr>
    </w:lvl>
    <w:lvl w:ilvl="5">
      <w:numFmt w:val="bullet"/>
      <w:lvlText w:val="•"/>
      <w:lvlJc w:val="left"/>
      <w:pPr>
        <w:ind w:left="5480" w:hanging="239"/>
      </w:pPr>
    </w:lvl>
    <w:lvl w:ilvl="6">
      <w:numFmt w:val="bullet"/>
      <w:lvlText w:val="•"/>
      <w:lvlJc w:val="left"/>
      <w:pPr>
        <w:ind w:left="6496" w:hanging="239"/>
      </w:pPr>
    </w:lvl>
    <w:lvl w:ilvl="7">
      <w:numFmt w:val="bullet"/>
      <w:lvlText w:val="•"/>
      <w:lvlJc w:val="left"/>
      <w:pPr>
        <w:ind w:left="7512" w:hanging="239"/>
      </w:pPr>
    </w:lvl>
    <w:lvl w:ilvl="8">
      <w:numFmt w:val="bullet"/>
      <w:lvlText w:val="•"/>
      <w:lvlJc w:val="left"/>
      <w:pPr>
        <w:ind w:left="8528" w:hanging="239"/>
      </w:pPr>
    </w:lvl>
  </w:abstractNum>
  <w:num w:numId="1" w16cid:durableId="1518428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3D5"/>
    <w:rsid w:val="001E159F"/>
    <w:rsid w:val="0030156B"/>
    <w:rsid w:val="003E75D5"/>
    <w:rsid w:val="005B43D5"/>
    <w:rsid w:val="007060EC"/>
    <w:rsid w:val="00B12580"/>
    <w:rsid w:val="00B13AA9"/>
    <w:rsid w:val="00CF75CB"/>
    <w:rsid w:val="00F722A5"/>
    <w:rsid w:val="00FE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852EFE"/>
  <w14:defaultImageDpi w14:val="0"/>
  <w15:docId w15:val="{AA6C826A-7661-47B9-9C67-E4AC3FBEE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6"/>
      <w:ind w:left="141" w:right="323"/>
      <w:jc w:val="center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1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359" w:hanging="239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spacing w:before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Layout 1</vt:lpstr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Layout 1</dc:title>
  <dc:subject/>
  <dc:creator>Jeffrey Ross Stockwell</dc:creator>
  <cp:keywords/>
  <dc:description/>
  <cp:lastModifiedBy>Yinying Wang</cp:lastModifiedBy>
  <cp:revision>3</cp:revision>
  <dcterms:created xsi:type="dcterms:W3CDTF">2021-09-07T21:39:00Z</dcterms:created>
  <dcterms:modified xsi:type="dcterms:W3CDTF">2024-02-21T23:18:00Z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QuarkXPress(R) 10.52</vt:lpwstr>
  </property>
</Properties>
</file>